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8A64F" w14:textId="77777777" w:rsidR="00CE69A1" w:rsidRDefault="00CE69A1" w:rsidP="00CE69A1">
      <w:pPr>
        <w:tabs>
          <w:tab w:val="left" w:pos="0"/>
        </w:tabs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申込締切：11月15日13時</w:t>
      </w:r>
    </w:p>
    <w:p w14:paraId="3F50F71F" w14:textId="4D2024E5" w:rsidR="00CE69A1" w:rsidRPr="0040581C" w:rsidRDefault="00CE69A1" w:rsidP="00CE69A1">
      <w:pPr>
        <w:tabs>
          <w:tab w:val="left" w:pos="0"/>
        </w:tabs>
        <w:jc w:val="left"/>
        <w:rPr>
          <w:b/>
          <w:bCs/>
          <w:sz w:val="22"/>
          <w:szCs w:val="22"/>
        </w:rPr>
      </w:pPr>
      <w:bookmarkStart w:id="0" w:name="_Hlk175664898"/>
      <w:r w:rsidRPr="0040581C">
        <w:rPr>
          <w:rFonts w:hint="eastAsia"/>
          <w:b/>
          <w:bCs/>
          <w:sz w:val="22"/>
          <w:szCs w:val="22"/>
        </w:rPr>
        <w:t>＜中学生用＞</w:t>
      </w:r>
    </w:p>
    <w:bookmarkEnd w:id="0"/>
    <w:p w14:paraId="2025329C" w14:textId="622BCCB2" w:rsidR="00CE69A1" w:rsidRPr="00BC23F0" w:rsidRDefault="00CE69A1" w:rsidP="00CE69A1">
      <w:pPr>
        <w:tabs>
          <w:tab w:val="left" w:pos="0"/>
        </w:tabs>
        <w:jc w:val="center"/>
        <w:rPr>
          <w:sz w:val="32"/>
          <w:szCs w:val="32"/>
        </w:rPr>
      </w:pPr>
      <w:r w:rsidRPr="00BC23F0">
        <w:rPr>
          <w:rFonts w:hint="eastAsia"/>
          <w:sz w:val="32"/>
          <w:szCs w:val="32"/>
        </w:rPr>
        <w:t>「</w:t>
      </w:r>
      <w:r w:rsidR="00F10E18">
        <w:rPr>
          <w:rFonts w:hint="eastAsia"/>
          <w:sz w:val="32"/>
          <w:szCs w:val="32"/>
        </w:rPr>
        <w:t>楽しく</w:t>
      </w:r>
      <w:r w:rsidR="00B245C8">
        <w:rPr>
          <w:rFonts w:hint="eastAsia"/>
          <w:sz w:val="32"/>
          <w:szCs w:val="32"/>
        </w:rPr>
        <w:t>ナーシングトーク</w:t>
      </w:r>
      <w:r w:rsidRPr="00BC23F0">
        <w:rPr>
          <w:rFonts w:hint="eastAsia"/>
          <w:sz w:val="32"/>
          <w:szCs w:val="32"/>
        </w:rPr>
        <w:t>」参加申込書</w:t>
      </w:r>
    </w:p>
    <w:p w14:paraId="4E13560D" w14:textId="77777777" w:rsidR="00CE69A1" w:rsidRDefault="00CE69A1" w:rsidP="00CE69A1">
      <w:pPr>
        <w:tabs>
          <w:tab w:val="left" w:pos="0"/>
        </w:tabs>
        <w:jc w:val="left"/>
        <w:rPr>
          <w:sz w:val="24"/>
          <w:szCs w:val="24"/>
        </w:rPr>
      </w:pPr>
    </w:p>
    <w:p w14:paraId="5DEA59D4" w14:textId="3296159A" w:rsidR="00CE69A1" w:rsidRPr="00BC23F0" w:rsidRDefault="00CE69A1" w:rsidP="00CE69A1">
      <w:pPr>
        <w:tabs>
          <w:tab w:val="left" w:pos="0"/>
        </w:tabs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学</w:t>
      </w:r>
      <w:r w:rsidR="0001767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校</w:t>
      </w:r>
      <w:r w:rsidR="0001767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4637B46E" w14:textId="2698E81D" w:rsidR="00CE69A1" w:rsidRPr="00CE69A1" w:rsidRDefault="00CE69A1" w:rsidP="00CE69A1">
      <w:pPr>
        <w:tabs>
          <w:tab w:val="left" w:pos="0"/>
        </w:tabs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ご担当者：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="00684D3A">
        <w:rPr>
          <w:rFonts w:hint="eastAsia"/>
          <w:sz w:val="24"/>
          <w:szCs w:val="24"/>
          <w:u w:val="single"/>
        </w:rPr>
        <w:t xml:space="preserve">　</w:t>
      </w:r>
    </w:p>
    <w:p w14:paraId="5ECC823B" w14:textId="530D5954" w:rsidR="00CE69A1" w:rsidRPr="00CE69A1" w:rsidRDefault="00CE69A1" w:rsidP="00CE69A1">
      <w:pPr>
        <w:tabs>
          <w:tab w:val="left" w:pos="0"/>
        </w:tabs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担当部署：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="00684D3A">
        <w:rPr>
          <w:rFonts w:hint="eastAsia"/>
          <w:sz w:val="24"/>
          <w:szCs w:val="24"/>
          <w:u w:val="single"/>
        </w:rPr>
        <w:t xml:space="preserve">　</w:t>
      </w:r>
    </w:p>
    <w:p w14:paraId="13FE4044" w14:textId="4228DF94" w:rsidR="00CE69A1" w:rsidRPr="00CE69A1" w:rsidRDefault="00CE69A1" w:rsidP="00CE69A1">
      <w:pPr>
        <w:tabs>
          <w:tab w:val="left" w:pos="0"/>
        </w:tabs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ご担当者メールアドレス：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684D3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1BF43723" w14:textId="35161878" w:rsidR="00CE69A1" w:rsidRDefault="00CE69A1" w:rsidP="00CE69A1">
      <w:pPr>
        <w:tabs>
          <w:tab w:val="left" w:pos="0"/>
        </w:tabs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ご担当者連絡先電話：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684D3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02F409AB" w14:textId="77777777" w:rsidR="00CE69A1" w:rsidRPr="00BC23F0" w:rsidRDefault="00CE69A1" w:rsidP="00CE69A1">
      <w:pPr>
        <w:tabs>
          <w:tab w:val="left" w:pos="0"/>
        </w:tabs>
        <w:jc w:val="left"/>
        <w:rPr>
          <w:sz w:val="24"/>
          <w:szCs w:val="24"/>
          <w:u w:val="single"/>
        </w:rPr>
      </w:pPr>
    </w:p>
    <w:p w14:paraId="67239154" w14:textId="77777777" w:rsidR="00CE69A1" w:rsidRDefault="00CE69A1" w:rsidP="00CE69A1">
      <w:pPr>
        <w:tabs>
          <w:tab w:val="left" w:pos="0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参加希望者</w:t>
      </w:r>
    </w:p>
    <w:tbl>
      <w:tblPr>
        <w:tblStyle w:val="a5"/>
        <w:tblW w:w="9214" w:type="dxa"/>
        <w:tblInd w:w="-147" w:type="dxa"/>
        <w:tblLook w:val="04A0" w:firstRow="1" w:lastRow="0" w:firstColumn="1" w:lastColumn="0" w:noHBand="0" w:noVBand="1"/>
      </w:tblPr>
      <w:tblGrid>
        <w:gridCol w:w="605"/>
        <w:gridCol w:w="2374"/>
        <w:gridCol w:w="1974"/>
        <w:gridCol w:w="1078"/>
        <w:gridCol w:w="1057"/>
        <w:gridCol w:w="2126"/>
      </w:tblGrid>
      <w:tr w:rsidR="00A711EC" w14:paraId="14236AFA" w14:textId="4C2F6907" w:rsidTr="00684D3A">
        <w:tc>
          <w:tcPr>
            <w:tcW w:w="605" w:type="dxa"/>
            <w:vMerge w:val="restart"/>
          </w:tcPr>
          <w:p w14:paraId="5A8B23CD" w14:textId="77777777" w:rsidR="00A711EC" w:rsidRPr="00BC23F0" w:rsidRDefault="00A711EC" w:rsidP="00902238">
            <w:pPr>
              <w:tabs>
                <w:tab w:val="left" w:pos="0"/>
              </w:tabs>
              <w:jc w:val="left"/>
              <w:rPr>
                <w:rFonts w:ascii="Century"/>
                <w:sz w:val="32"/>
                <w:szCs w:val="32"/>
              </w:rPr>
            </w:pPr>
          </w:p>
        </w:tc>
        <w:tc>
          <w:tcPr>
            <w:tcW w:w="2374" w:type="dxa"/>
            <w:vMerge w:val="restart"/>
            <w:vAlign w:val="center"/>
          </w:tcPr>
          <w:p w14:paraId="26E9499D" w14:textId="7E8ECCB0" w:rsidR="00A711EC" w:rsidRPr="00CE69A1" w:rsidRDefault="00A711EC" w:rsidP="00684D3A">
            <w:pPr>
              <w:tabs>
                <w:tab w:val="left" w:pos="0"/>
              </w:tabs>
              <w:jc w:val="center"/>
              <w:rPr>
                <w:rFonts w:ascii="Century"/>
                <w:szCs w:val="21"/>
              </w:rPr>
            </w:pPr>
            <w:r w:rsidRPr="00CE69A1">
              <w:rPr>
                <w:rFonts w:ascii="Century"/>
                <w:szCs w:val="21"/>
              </w:rPr>
              <w:t>氏名</w:t>
            </w:r>
          </w:p>
        </w:tc>
        <w:tc>
          <w:tcPr>
            <w:tcW w:w="1974" w:type="dxa"/>
            <w:vMerge w:val="restart"/>
            <w:vAlign w:val="center"/>
          </w:tcPr>
          <w:p w14:paraId="5EB9D337" w14:textId="5BA40796" w:rsidR="00A711EC" w:rsidRPr="00CE69A1" w:rsidRDefault="00A711EC" w:rsidP="00684D3A">
            <w:pPr>
              <w:tabs>
                <w:tab w:val="left" w:pos="0"/>
              </w:tabs>
              <w:jc w:val="center"/>
              <w:rPr>
                <w:rFonts w:ascii="Century"/>
                <w:szCs w:val="21"/>
              </w:rPr>
            </w:pPr>
            <w:r w:rsidRPr="00CE69A1">
              <w:rPr>
                <w:rFonts w:ascii="Century"/>
                <w:szCs w:val="21"/>
              </w:rPr>
              <w:t>ふりがな</w:t>
            </w:r>
          </w:p>
        </w:tc>
        <w:tc>
          <w:tcPr>
            <w:tcW w:w="1078" w:type="dxa"/>
            <w:vMerge w:val="restart"/>
            <w:vAlign w:val="center"/>
          </w:tcPr>
          <w:p w14:paraId="19E8D440" w14:textId="5FC7EB3D" w:rsidR="00A711EC" w:rsidRPr="00CE69A1" w:rsidRDefault="00A711EC" w:rsidP="00684D3A">
            <w:pPr>
              <w:tabs>
                <w:tab w:val="left" w:pos="0"/>
              </w:tabs>
              <w:jc w:val="center"/>
              <w:rPr>
                <w:rFonts w:ascii="Century"/>
                <w:szCs w:val="21"/>
              </w:rPr>
            </w:pPr>
            <w:r w:rsidRPr="00CE69A1">
              <w:rPr>
                <w:rFonts w:ascii="Century"/>
                <w:szCs w:val="21"/>
              </w:rPr>
              <w:t>学年</w:t>
            </w:r>
          </w:p>
        </w:tc>
        <w:tc>
          <w:tcPr>
            <w:tcW w:w="3183" w:type="dxa"/>
            <w:gridSpan w:val="2"/>
            <w:vAlign w:val="center"/>
          </w:tcPr>
          <w:p w14:paraId="51DD077C" w14:textId="43335419" w:rsidR="00A711EC" w:rsidRPr="00CE69A1" w:rsidRDefault="00A711EC" w:rsidP="00684D3A">
            <w:pPr>
              <w:tabs>
                <w:tab w:val="left" w:pos="0"/>
              </w:tabs>
              <w:jc w:val="center"/>
              <w:rPr>
                <w:rFonts w:ascii="Century"/>
                <w:szCs w:val="21"/>
              </w:rPr>
            </w:pPr>
            <w:r w:rsidRPr="00CE69A1">
              <w:rPr>
                <w:rFonts w:ascii="Century" w:hint="eastAsia"/>
                <w:szCs w:val="21"/>
              </w:rPr>
              <w:t>看護体験の内容</w:t>
            </w:r>
          </w:p>
        </w:tc>
      </w:tr>
      <w:tr w:rsidR="00A711EC" w14:paraId="5C6ED8AD" w14:textId="27750700" w:rsidTr="00684D3A">
        <w:trPr>
          <w:trHeight w:val="758"/>
        </w:trPr>
        <w:tc>
          <w:tcPr>
            <w:tcW w:w="605" w:type="dxa"/>
            <w:vMerge/>
          </w:tcPr>
          <w:p w14:paraId="49FA4308" w14:textId="77777777" w:rsidR="00A711EC" w:rsidRPr="00BC23F0" w:rsidRDefault="00A711EC" w:rsidP="00A711EC">
            <w:pPr>
              <w:tabs>
                <w:tab w:val="left" w:pos="0"/>
              </w:tabs>
              <w:snapToGrid w:val="0"/>
              <w:contextualSpacing/>
              <w:jc w:val="left"/>
              <w:rPr>
                <w:rFonts w:ascii="Century"/>
                <w:sz w:val="32"/>
                <w:szCs w:val="32"/>
              </w:rPr>
            </w:pPr>
          </w:p>
        </w:tc>
        <w:tc>
          <w:tcPr>
            <w:tcW w:w="2374" w:type="dxa"/>
            <w:vMerge/>
          </w:tcPr>
          <w:p w14:paraId="20EA7774" w14:textId="77777777" w:rsidR="00A711EC" w:rsidRPr="00BC23F0" w:rsidRDefault="00A711EC" w:rsidP="00A711EC">
            <w:pPr>
              <w:tabs>
                <w:tab w:val="left" w:pos="0"/>
              </w:tabs>
              <w:snapToGrid w:val="0"/>
              <w:contextualSpacing/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1974" w:type="dxa"/>
            <w:vMerge/>
          </w:tcPr>
          <w:p w14:paraId="5DF5660B" w14:textId="77777777" w:rsidR="00A711EC" w:rsidRPr="00BC23F0" w:rsidRDefault="00A711EC" w:rsidP="00A711EC">
            <w:pPr>
              <w:tabs>
                <w:tab w:val="left" w:pos="0"/>
              </w:tabs>
              <w:snapToGrid w:val="0"/>
              <w:contextualSpacing/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1078" w:type="dxa"/>
            <w:vMerge/>
          </w:tcPr>
          <w:p w14:paraId="2A58AA16" w14:textId="77777777" w:rsidR="00A711EC" w:rsidRPr="00BC23F0" w:rsidRDefault="00A711EC" w:rsidP="00A711EC">
            <w:pPr>
              <w:tabs>
                <w:tab w:val="left" w:pos="0"/>
              </w:tabs>
              <w:snapToGrid w:val="0"/>
              <w:contextualSpacing/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1057" w:type="dxa"/>
            <w:vAlign w:val="center"/>
          </w:tcPr>
          <w:p w14:paraId="2681CBA9" w14:textId="7A7CE857" w:rsidR="00A711EC" w:rsidRPr="00A711EC" w:rsidRDefault="00A711EC" w:rsidP="00684D3A">
            <w:pPr>
              <w:tabs>
                <w:tab w:val="left" w:pos="0"/>
              </w:tabs>
              <w:snapToGrid w:val="0"/>
              <w:spacing w:line="240" w:lineRule="auto"/>
              <w:contextualSpacing/>
              <w:jc w:val="center"/>
              <w:rPr>
                <w:rFonts w:ascii="Century"/>
                <w:sz w:val="16"/>
                <w:szCs w:val="16"/>
              </w:rPr>
            </w:pPr>
            <w:r w:rsidRPr="00A711EC">
              <w:rPr>
                <w:rFonts w:ascii="Century" w:hint="eastAsia"/>
                <w:sz w:val="16"/>
                <w:szCs w:val="16"/>
              </w:rPr>
              <w:t>ふれあい　看護体験</w:t>
            </w:r>
          </w:p>
        </w:tc>
        <w:tc>
          <w:tcPr>
            <w:tcW w:w="2126" w:type="dxa"/>
            <w:vAlign w:val="center"/>
          </w:tcPr>
          <w:p w14:paraId="5C450B1B" w14:textId="77777777" w:rsidR="00B245C8" w:rsidRDefault="00A711EC" w:rsidP="00684D3A">
            <w:pPr>
              <w:tabs>
                <w:tab w:val="left" w:pos="0"/>
              </w:tabs>
              <w:snapToGrid w:val="0"/>
              <w:spacing w:line="240" w:lineRule="auto"/>
              <w:contextualSpacing/>
              <w:jc w:val="center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>体験</w:t>
            </w:r>
          </w:p>
          <w:p w14:paraId="4F9A5481" w14:textId="51484327" w:rsidR="00A711EC" w:rsidRPr="00CE69A1" w:rsidRDefault="00A711EC" w:rsidP="00684D3A">
            <w:pPr>
              <w:tabs>
                <w:tab w:val="left" w:pos="0"/>
              </w:tabs>
              <w:snapToGrid w:val="0"/>
              <w:spacing w:line="240" w:lineRule="auto"/>
              <w:contextualSpacing/>
              <w:jc w:val="center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>施設名</w:t>
            </w:r>
          </w:p>
        </w:tc>
      </w:tr>
      <w:tr w:rsidR="00CE69A1" w14:paraId="4AE3D6CC" w14:textId="6EA8B9F8" w:rsidTr="00684D3A">
        <w:trPr>
          <w:trHeight w:val="850"/>
        </w:trPr>
        <w:tc>
          <w:tcPr>
            <w:tcW w:w="605" w:type="dxa"/>
            <w:vAlign w:val="center"/>
          </w:tcPr>
          <w:p w14:paraId="2DCBB67D" w14:textId="77777777" w:rsidR="00CE69A1" w:rsidRPr="00BC23F0" w:rsidRDefault="00CE69A1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  <w:r w:rsidRPr="00BC23F0">
              <w:rPr>
                <w:rFonts w:ascii="Century"/>
                <w:sz w:val="32"/>
                <w:szCs w:val="32"/>
              </w:rPr>
              <w:t>1</w:t>
            </w:r>
          </w:p>
        </w:tc>
        <w:tc>
          <w:tcPr>
            <w:tcW w:w="2374" w:type="dxa"/>
            <w:vAlign w:val="center"/>
          </w:tcPr>
          <w:p w14:paraId="7B249FB1" w14:textId="77777777" w:rsidR="00F10E18" w:rsidRPr="00BC23F0" w:rsidRDefault="00F10E18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1974" w:type="dxa"/>
            <w:vAlign w:val="center"/>
          </w:tcPr>
          <w:p w14:paraId="470F31AD" w14:textId="77777777" w:rsidR="00CE69A1" w:rsidRPr="00BC23F0" w:rsidRDefault="00CE69A1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1078" w:type="dxa"/>
            <w:vAlign w:val="center"/>
          </w:tcPr>
          <w:p w14:paraId="2CF194BD" w14:textId="77777777" w:rsidR="00CE69A1" w:rsidRPr="00BC23F0" w:rsidRDefault="00CE69A1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1057" w:type="dxa"/>
            <w:vAlign w:val="center"/>
          </w:tcPr>
          <w:p w14:paraId="3BB732AE" w14:textId="77777777" w:rsidR="00CE69A1" w:rsidRPr="00BC23F0" w:rsidRDefault="00CE69A1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59F34884" w14:textId="77777777" w:rsidR="00CE69A1" w:rsidRPr="00BC23F0" w:rsidRDefault="00CE69A1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</w:p>
        </w:tc>
      </w:tr>
      <w:tr w:rsidR="00CE69A1" w14:paraId="0CFBF699" w14:textId="6531DFAB" w:rsidTr="00684D3A">
        <w:trPr>
          <w:trHeight w:val="850"/>
        </w:trPr>
        <w:tc>
          <w:tcPr>
            <w:tcW w:w="605" w:type="dxa"/>
            <w:vAlign w:val="center"/>
          </w:tcPr>
          <w:p w14:paraId="21B43C88" w14:textId="77777777" w:rsidR="00CE69A1" w:rsidRPr="00BC23F0" w:rsidRDefault="00CE69A1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  <w:r w:rsidRPr="00BC23F0">
              <w:rPr>
                <w:rFonts w:ascii="Century"/>
                <w:sz w:val="32"/>
                <w:szCs w:val="32"/>
              </w:rPr>
              <w:t>2</w:t>
            </w:r>
          </w:p>
        </w:tc>
        <w:tc>
          <w:tcPr>
            <w:tcW w:w="2374" w:type="dxa"/>
            <w:vAlign w:val="center"/>
          </w:tcPr>
          <w:p w14:paraId="1A8300E1" w14:textId="77777777" w:rsidR="00F10E18" w:rsidRPr="00BC23F0" w:rsidRDefault="00F10E18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1974" w:type="dxa"/>
            <w:vAlign w:val="center"/>
          </w:tcPr>
          <w:p w14:paraId="2EC5788D" w14:textId="77777777" w:rsidR="00CE69A1" w:rsidRPr="00BC23F0" w:rsidRDefault="00CE69A1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1078" w:type="dxa"/>
            <w:vAlign w:val="center"/>
          </w:tcPr>
          <w:p w14:paraId="68AE97A1" w14:textId="77777777" w:rsidR="00CE69A1" w:rsidRPr="00BC23F0" w:rsidRDefault="00CE69A1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1057" w:type="dxa"/>
            <w:vAlign w:val="center"/>
          </w:tcPr>
          <w:p w14:paraId="2DA8BBD9" w14:textId="77777777" w:rsidR="00CE69A1" w:rsidRPr="00BC23F0" w:rsidRDefault="00CE69A1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455E9CA8" w14:textId="77777777" w:rsidR="00CE69A1" w:rsidRPr="00BC23F0" w:rsidRDefault="00CE69A1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</w:p>
        </w:tc>
      </w:tr>
      <w:tr w:rsidR="00CE69A1" w14:paraId="379E2E3B" w14:textId="59ACA455" w:rsidTr="00684D3A">
        <w:trPr>
          <w:trHeight w:val="850"/>
        </w:trPr>
        <w:tc>
          <w:tcPr>
            <w:tcW w:w="605" w:type="dxa"/>
            <w:vAlign w:val="center"/>
          </w:tcPr>
          <w:p w14:paraId="39300FC4" w14:textId="77777777" w:rsidR="00CE69A1" w:rsidRPr="00BC23F0" w:rsidRDefault="00CE69A1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  <w:r w:rsidRPr="00BC23F0">
              <w:rPr>
                <w:rFonts w:ascii="Century"/>
                <w:sz w:val="32"/>
                <w:szCs w:val="32"/>
              </w:rPr>
              <w:t>3</w:t>
            </w:r>
          </w:p>
        </w:tc>
        <w:tc>
          <w:tcPr>
            <w:tcW w:w="2374" w:type="dxa"/>
            <w:vAlign w:val="center"/>
          </w:tcPr>
          <w:p w14:paraId="03D9B749" w14:textId="77777777" w:rsidR="00F10E18" w:rsidRPr="00BC23F0" w:rsidRDefault="00F10E18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1974" w:type="dxa"/>
            <w:vAlign w:val="center"/>
          </w:tcPr>
          <w:p w14:paraId="52592045" w14:textId="77777777" w:rsidR="00CE69A1" w:rsidRPr="00BC23F0" w:rsidRDefault="00CE69A1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1078" w:type="dxa"/>
            <w:vAlign w:val="center"/>
          </w:tcPr>
          <w:p w14:paraId="4037CC1C" w14:textId="77777777" w:rsidR="00CE69A1" w:rsidRPr="00BC23F0" w:rsidRDefault="00CE69A1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1057" w:type="dxa"/>
            <w:vAlign w:val="center"/>
          </w:tcPr>
          <w:p w14:paraId="24F7A9FD" w14:textId="77777777" w:rsidR="00CE69A1" w:rsidRPr="00BC23F0" w:rsidRDefault="00CE69A1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4F293FC6" w14:textId="77777777" w:rsidR="00CE69A1" w:rsidRPr="00BC23F0" w:rsidRDefault="00CE69A1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</w:p>
        </w:tc>
      </w:tr>
      <w:tr w:rsidR="00CE69A1" w14:paraId="6E5DC4E2" w14:textId="7C80622C" w:rsidTr="00684D3A">
        <w:trPr>
          <w:trHeight w:val="850"/>
        </w:trPr>
        <w:tc>
          <w:tcPr>
            <w:tcW w:w="605" w:type="dxa"/>
            <w:vAlign w:val="center"/>
          </w:tcPr>
          <w:p w14:paraId="4A606207" w14:textId="77777777" w:rsidR="00CE69A1" w:rsidRPr="00BC23F0" w:rsidRDefault="00CE69A1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  <w:r w:rsidRPr="00BC23F0">
              <w:rPr>
                <w:rFonts w:ascii="Century"/>
                <w:sz w:val="32"/>
                <w:szCs w:val="32"/>
              </w:rPr>
              <w:t>4</w:t>
            </w:r>
          </w:p>
        </w:tc>
        <w:tc>
          <w:tcPr>
            <w:tcW w:w="2374" w:type="dxa"/>
            <w:vAlign w:val="center"/>
          </w:tcPr>
          <w:p w14:paraId="6E9D8327" w14:textId="77777777" w:rsidR="00F10E18" w:rsidRPr="00BC23F0" w:rsidRDefault="00F10E18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1974" w:type="dxa"/>
            <w:vAlign w:val="center"/>
          </w:tcPr>
          <w:p w14:paraId="2BBD5C7D" w14:textId="77777777" w:rsidR="00CE69A1" w:rsidRPr="00BC23F0" w:rsidRDefault="00CE69A1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1078" w:type="dxa"/>
            <w:vAlign w:val="center"/>
          </w:tcPr>
          <w:p w14:paraId="1A9201DA" w14:textId="77777777" w:rsidR="00CE69A1" w:rsidRPr="00BC23F0" w:rsidRDefault="00CE69A1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1057" w:type="dxa"/>
            <w:vAlign w:val="center"/>
          </w:tcPr>
          <w:p w14:paraId="788BF906" w14:textId="77777777" w:rsidR="00CE69A1" w:rsidRPr="00BC23F0" w:rsidRDefault="00CE69A1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64432A9E" w14:textId="77777777" w:rsidR="00CE69A1" w:rsidRPr="00BC23F0" w:rsidRDefault="00CE69A1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</w:p>
        </w:tc>
      </w:tr>
      <w:tr w:rsidR="00CE69A1" w14:paraId="674B78EF" w14:textId="7FC6DA51" w:rsidTr="00684D3A">
        <w:trPr>
          <w:trHeight w:val="850"/>
        </w:trPr>
        <w:tc>
          <w:tcPr>
            <w:tcW w:w="605" w:type="dxa"/>
            <w:vAlign w:val="center"/>
          </w:tcPr>
          <w:p w14:paraId="1E571740" w14:textId="77777777" w:rsidR="00CE69A1" w:rsidRPr="00BC23F0" w:rsidRDefault="00CE69A1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  <w:r w:rsidRPr="00BC23F0">
              <w:rPr>
                <w:rFonts w:ascii="Century"/>
                <w:sz w:val="32"/>
                <w:szCs w:val="32"/>
              </w:rPr>
              <w:t>5</w:t>
            </w:r>
          </w:p>
        </w:tc>
        <w:tc>
          <w:tcPr>
            <w:tcW w:w="2374" w:type="dxa"/>
            <w:vAlign w:val="center"/>
          </w:tcPr>
          <w:p w14:paraId="0E23C38D" w14:textId="77777777" w:rsidR="00F10E18" w:rsidRPr="00BC23F0" w:rsidRDefault="00F10E18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1974" w:type="dxa"/>
            <w:vAlign w:val="center"/>
          </w:tcPr>
          <w:p w14:paraId="0D11AEC6" w14:textId="77777777" w:rsidR="00CE69A1" w:rsidRPr="00BC23F0" w:rsidRDefault="00CE69A1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1078" w:type="dxa"/>
            <w:vAlign w:val="center"/>
          </w:tcPr>
          <w:p w14:paraId="7A6A9E65" w14:textId="77777777" w:rsidR="00CE69A1" w:rsidRPr="00BC23F0" w:rsidRDefault="00CE69A1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1057" w:type="dxa"/>
            <w:vAlign w:val="center"/>
          </w:tcPr>
          <w:p w14:paraId="4482FF47" w14:textId="77777777" w:rsidR="00CE69A1" w:rsidRPr="00BC23F0" w:rsidRDefault="00CE69A1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0AB25D59" w14:textId="77777777" w:rsidR="00CE69A1" w:rsidRPr="00BC23F0" w:rsidRDefault="00CE69A1" w:rsidP="00684D3A">
            <w:pPr>
              <w:tabs>
                <w:tab w:val="left" w:pos="0"/>
              </w:tabs>
              <w:jc w:val="center"/>
              <w:rPr>
                <w:rFonts w:ascii="Century"/>
                <w:sz w:val="32"/>
                <w:szCs w:val="32"/>
              </w:rPr>
            </w:pPr>
          </w:p>
        </w:tc>
      </w:tr>
    </w:tbl>
    <w:p w14:paraId="356FE87D" w14:textId="04670A72" w:rsidR="00CE69A1" w:rsidRPr="00A711EC" w:rsidRDefault="00CE69A1" w:rsidP="00CE69A1">
      <w:pPr>
        <w:tabs>
          <w:tab w:val="left" w:pos="0"/>
        </w:tabs>
        <w:jc w:val="left"/>
        <w:rPr>
          <w:szCs w:val="21"/>
        </w:rPr>
      </w:pPr>
      <w:r w:rsidRPr="00A711EC">
        <w:rPr>
          <w:rFonts w:hint="eastAsia"/>
          <w:szCs w:val="21"/>
        </w:rPr>
        <w:t>＊「ふれあい看護体験</w:t>
      </w:r>
      <w:r w:rsidR="00E90A2D" w:rsidRPr="00A711EC">
        <w:rPr>
          <w:rFonts w:hint="eastAsia"/>
          <w:szCs w:val="21"/>
        </w:rPr>
        <w:t>」</w:t>
      </w:r>
      <w:r w:rsidR="004434E1" w:rsidRPr="00A711EC">
        <w:rPr>
          <w:rFonts w:hint="eastAsia"/>
          <w:szCs w:val="21"/>
        </w:rPr>
        <w:t>に参加された方は、施設名をご記入下さい。</w:t>
      </w:r>
    </w:p>
    <w:p w14:paraId="0E89B02F" w14:textId="77777777" w:rsidR="00CE69A1" w:rsidRDefault="00CE69A1" w:rsidP="006E387B">
      <w:pPr>
        <w:tabs>
          <w:tab w:val="left" w:pos="0"/>
        </w:tabs>
        <w:jc w:val="left"/>
        <w:rPr>
          <w:sz w:val="24"/>
          <w:szCs w:val="24"/>
        </w:rPr>
      </w:pPr>
    </w:p>
    <w:p w14:paraId="7D2C33B5" w14:textId="23C8932D" w:rsidR="006F76FE" w:rsidRPr="006E387B" w:rsidRDefault="0068513B" w:rsidP="006E387B">
      <w:pPr>
        <w:tabs>
          <w:tab w:val="left" w:pos="0"/>
        </w:tabs>
        <w:jc w:val="left"/>
        <w:rPr>
          <w:sz w:val="24"/>
          <w:szCs w:val="24"/>
        </w:rPr>
      </w:pPr>
      <w:hyperlink r:id="rId4" w:history="1">
        <w:r w:rsidR="006F76FE" w:rsidRPr="00EA3EC6">
          <w:rPr>
            <w:rStyle w:val="a6"/>
            <w:rFonts w:asciiTheme="minorEastAsia" w:hAnsiTheme="minorEastAsia"/>
            <w:sz w:val="28"/>
            <w:szCs w:val="28"/>
          </w:rPr>
          <w:t>nurse.center1@tokushima-kangokyokai.or.jp</w:t>
        </w:r>
      </w:hyperlink>
    </w:p>
    <w:sectPr w:rsidR="006F76FE" w:rsidRPr="006E387B" w:rsidSect="00581237">
      <w:endnotePr>
        <w:numStart w:val="0"/>
      </w:endnotePr>
      <w:pgSz w:w="11906" w:h="16838" w:code="9"/>
      <w:pgMar w:top="1474" w:right="1558" w:bottom="1474" w:left="1560" w:header="720" w:footer="720" w:gutter="0"/>
      <w:cols w:space="720"/>
      <w:docGrid w:type="linesAndChars" w:linePitch="466" w:charSpace="51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8E2"/>
    <w:rsid w:val="00013C99"/>
    <w:rsid w:val="00016B45"/>
    <w:rsid w:val="00017673"/>
    <w:rsid w:val="000E59AA"/>
    <w:rsid w:val="001A1BAB"/>
    <w:rsid w:val="0024753C"/>
    <w:rsid w:val="00390269"/>
    <w:rsid w:val="003C4CA1"/>
    <w:rsid w:val="003E2754"/>
    <w:rsid w:val="0040581C"/>
    <w:rsid w:val="004434E1"/>
    <w:rsid w:val="004F51B8"/>
    <w:rsid w:val="004F7939"/>
    <w:rsid w:val="00561074"/>
    <w:rsid w:val="00581237"/>
    <w:rsid w:val="0058302E"/>
    <w:rsid w:val="0059573D"/>
    <w:rsid w:val="005A7C54"/>
    <w:rsid w:val="005D0EEF"/>
    <w:rsid w:val="005F10ED"/>
    <w:rsid w:val="0060124A"/>
    <w:rsid w:val="00601D82"/>
    <w:rsid w:val="00611FFA"/>
    <w:rsid w:val="006205D4"/>
    <w:rsid w:val="0065309A"/>
    <w:rsid w:val="00684D3A"/>
    <w:rsid w:val="0068513B"/>
    <w:rsid w:val="006A2662"/>
    <w:rsid w:val="006A6E4A"/>
    <w:rsid w:val="006E387B"/>
    <w:rsid w:val="006F76FE"/>
    <w:rsid w:val="0075635C"/>
    <w:rsid w:val="00764805"/>
    <w:rsid w:val="007A38E2"/>
    <w:rsid w:val="007F6525"/>
    <w:rsid w:val="00804657"/>
    <w:rsid w:val="00810AD5"/>
    <w:rsid w:val="008655E2"/>
    <w:rsid w:val="00867887"/>
    <w:rsid w:val="00875F33"/>
    <w:rsid w:val="00936503"/>
    <w:rsid w:val="0094484A"/>
    <w:rsid w:val="00947D99"/>
    <w:rsid w:val="009E1095"/>
    <w:rsid w:val="00A711EC"/>
    <w:rsid w:val="00AC3CAA"/>
    <w:rsid w:val="00B245C8"/>
    <w:rsid w:val="00B620FB"/>
    <w:rsid w:val="00B93EDF"/>
    <w:rsid w:val="00BC1458"/>
    <w:rsid w:val="00BC23F0"/>
    <w:rsid w:val="00BC7761"/>
    <w:rsid w:val="00C32484"/>
    <w:rsid w:val="00C36D8F"/>
    <w:rsid w:val="00C4134E"/>
    <w:rsid w:val="00C851A4"/>
    <w:rsid w:val="00CE69A1"/>
    <w:rsid w:val="00D20DD1"/>
    <w:rsid w:val="00D5100C"/>
    <w:rsid w:val="00DE2FEE"/>
    <w:rsid w:val="00E35EEE"/>
    <w:rsid w:val="00E417EE"/>
    <w:rsid w:val="00E648B0"/>
    <w:rsid w:val="00E90A2D"/>
    <w:rsid w:val="00F07EC7"/>
    <w:rsid w:val="00F10E18"/>
    <w:rsid w:val="00F9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7C5A7"/>
  <w15:chartTrackingRefBased/>
  <w15:docId w15:val="{9C46D318-C7F1-45D3-B09C-9B6CE085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8E2"/>
    <w:pPr>
      <w:widowControl w:val="0"/>
      <w:autoSpaceDE w:val="0"/>
      <w:autoSpaceDN w:val="0"/>
      <w:spacing w:line="388" w:lineRule="atLeast"/>
      <w:jc w:val="both"/>
    </w:pPr>
    <w:rPr>
      <w:rFonts w:ascii="ＭＳ 明朝" w:eastAsia="ＭＳ 明朝" w:hAnsi="Century" w:cs="Times New Roman"/>
      <w:spacing w:val="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6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0269"/>
    <w:rPr>
      <w:rFonts w:asciiTheme="majorHAnsi" w:eastAsiaTheme="majorEastAsia" w:hAnsiTheme="majorHAnsi" w:cstheme="majorBidi"/>
      <w:spacing w:val="4"/>
      <w:sz w:val="18"/>
      <w:szCs w:val="18"/>
    </w:rPr>
  </w:style>
  <w:style w:type="table" w:styleId="a5">
    <w:name w:val="Table Grid"/>
    <w:basedOn w:val="a1"/>
    <w:uiPriority w:val="39"/>
    <w:rsid w:val="006E3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F793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F7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urse.center1@tokushima-kangokyoka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松田真澄</dc:creator>
  <cp:keywords/>
  <dc:description/>
  <cp:lastModifiedBy>松本 恵子</cp:lastModifiedBy>
  <cp:revision>2</cp:revision>
  <cp:lastPrinted>2024-08-29T01:31:00Z</cp:lastPrinted>
  <dcterms:created xsi:type="dcterms:W3CDTF">2024-08-30T06:01:00Z</dcterms:created>
  <dcterms:modified xsi:type="dcterms:W3CDTF">2024-08-30T06:01:00Z</dcterms:modified>
</cp:coreProperties>
</file>